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74" w:dyaOrig="1721">
          <v:rect xmlns:o="urn:schemas-microsoft-com:office:office" xmlns:v="urn:schemas-microsoft-com:vml" id="rectole0000000000" style="width:143.700000pt;height:8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451 27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Avenue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Amana, Iowa 52203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Amana Colonies Golf Club, one of the top courses in Iowa is looking for 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Assistant Superintendent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Duties Include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Crew management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Planning Weekly and Daily Crew Jobs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Planning and Finishing Projects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Ordering Supplies</w:t>
        <w:tab/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Record Keeping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Chemical &amp; Fertilizer Applications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Irrigation Repair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Mechanical work will be taught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Qualifications/Licenses</w:t>
      </w:r>
    </w:p>
    <w:p>
      <w:pPr>
        <w:numPr>
          <w:ilvl w:val="0"/>
          <w:numId w:val="7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Obtaining a Pesticide license within the first 3 months of employment</w:t>
      </w:r>
    </w:p>
    <w:p>
      <w:pPr>
        <w:numPr>
          <w:ilvl w:val="0"/>
          <w:numId w:val="7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Employed or worked on a golf course maintenance staff for multiple seasons</w:t>
      </w:r>
    </w:p>
    <w:p>
      <w:pPr>
        <w:numPr>
          <w:ilvl w:val="0"/>
          <w:numId w:val="7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Physical labor required and able to lift 50 pounds </w:t>
      </w:r>
    </w:p>
    <w:p>
      <w:pPr>
        <w:numPr>
          <w:ilvl w:val="0"/>
          <w:numId w:val="7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Positive attitude is a must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Education</w:t>
      </w:r>
    </w:p>
    <w:p>
      <w:pPr>
        <w:numPr>
          <w:ilvl w:val="0"/>
          <w:numId w:val="9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Two or Four-year degree in Turf Management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Compensation</w:t>
      </w:r>
    </w:p>
    <w:p>
      <w:pPr>
        <w:numPr>
          <w:ilvl w:val="0"/>
          <w:numId w:val="11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Annaul Salary with PTO</w:t>
      </w:r>
    </w:p>
    <w:p>
      <w:pPr>
        <w:numPr>
          <w:ilvl w:val="0"/>
          <w:numId w:val="11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 insurance and 401K plan</w:t>
      </w:r>
    </w:p>
    <w:p>
      <w:pPr>
        <w:numPr>
          <w:ilvl w:val="0"/>
          <w:numId w:val="11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Golf Privileges and uniforms provided</w:t>
      </w:r>
    </w:p>
    <w:p>
      <w:pPr>
        <w:numPr>
          <w:ilvl w:val="0"/>
          <w:numId w:val="11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Paid Iowa GCSA and national GCSAA dues paid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Please send Cover letter, Resume and References to: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Amana Colonies Golf Club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Attn: Reid Pickering, Golf Course Superintendent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451 27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avenue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Amana, IA 52203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rpickering@amanagolf.com</w:t>
        </w:r>
      </w:hyperlink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rpickering@amanagolf.com" Id="docRId2" Type="http://schemas.openxmlformats.org/officeDocument/2006/relationships/hyperlink" /><Relationship Target="styles.xml" Id="docRId4" Type="http://schemas.openxmlformats.org/officeDocument/2006/relationships/styles" /></Relationships>
</file>